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7C8" w:rsidRPr="00F25762" w:rsidRDefault="008F77C8" w:rsidP="008F77C8">
      <w:pPr>
        <w:ind w:left="7200"/>
        <w:rPr>
          <w:b/>
          <w:color w:val="000000"/>
          <w:u w:val="single"/>
        </w:rPr>
      </w:pPr>
      <w:r w:rsidRPr="00F25762">
        <w:rPr>
          <w:b/>
          <w:color w:val="000000"/>
          <w:u w:val="single"/>
        </w:rPr>
        <w:t xml:space="preserve">Annexure-‘B’                                          </w:t>
      </w:r>
    </w:p>
    <w:p w:rsidR="008F77C8" w:rsidRPr="00F25762" w:rsidRDefault="008F77C8" w:rsidP="008F77C8">
      <w:pPr>
        <w:spacing w:line="360" w:lineRule="auto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  <w:u w:val="single"/>
        </w:rPr>
        <w:t xml:space="preserve"> </w:t>
      </w:r>
    </w:p>
    <w:p w:rsidR="008F77C8" w:rsidRPr="00F25762" w:rsidRDefault="008F77C8" w:rsidP="008F77C8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Pr="00F25762">
        <w:rPr>
          <w:color w:val="000000"/>
        </w:rPr>
        <w:t xml:space="preserve"> </w:t>
      </w:r>
    </w:p>
    <w:p w:rsidR="008F77C8" w:rsidRPr="00F933FD" w:rsidRDefault="008F77C8" w:rsidP="008F77C8">
      <w:pPr>
        <w:jc w:val="both"/>
        <w:rPr>
          <w:b/>
          <w:bCs/>
          <w:i/>
          <w:iCs/>
          <w:sz w:val="21"/>
          <w:szCs w:val="21"/>
        </w:rPr>
      </w:pPr>
      <w:r w:rsidRPr="00F933FD">
        <w:rPr>
          <w:b/>
          <w:bCs/>
          <w:sz w:val="21"/>
          <w:szCs w:val="21"/>
        </w:rPr>
        <w:t>A.</w:t>
      </w:r>
      <w:r w:rsidRPr="00F933FD">
        <w:rPr>
          <w:sz w:val="21"/>
          <w:szCs w:val="21"/>
        </w:rPr>
        <w:t xml:space="preserve"> </w:t>
      </w:r>
      <w:r w:rsidRPr="00F933FD">
        <w:rPr>
          <w:sz w:val="21"/>
          <w:szCs w:val="21"/>
        </w:rPr>
        <w:tab/>
      </w:r>
      <w:r w:rsidRPr="00F933FD">
        <w:rPr>
          <w:b/>
          <w:bCs/>
          <w:sz w:val="21"/>
          <w:szCs w:val="21"/>
          <w:u w:val="single"/>
        </w:rPr>
        <w:t xml:space="preserve">Technical Specification of ACSR </w:t>
      </w:r>
      <w:r>
        <w:rPr>
          <w:b/>
          <w:bCs/>
          <w:sz w:val="21"/>
          <w:szCs w:val="21"/>
          <w:u w:val="single"/>
        </w:rPr>
        <w:t>Wolf</w:t>
      </w:r>
      <w:r w:rsidRPr="00F933FD">
        <w:rPr>
          <w:b/>
          <w:bCs/>
          <w:sz w:val="21"/>
          <w:szCs w:val="21"/>
          <w:u w:val="single"/>
        </w:rPr>
        <w:t xml:space="preserve"> Conductor</w:t>
      </w:r>
      <w:r w:rsidRPr="00F933FD">
        <w:rPr>
          <w:sz w:val="21"/>
          <w:szCs w:val="21"/>
        </w:rPr>
        <w:t xml:space="preserve">. </w:t>
      </w:r>
      <w:r w:rsidRPr="00F933FD">
        <w:rPr>
          <w:b/>
          <w:bCs/>
          <w:i/>
          <w:iCs/>
          <w:sz w:val="21"/>
          <w:szCs w:val="21"/>
        </w:rPr>
        <w:t>As per IS</w:t>
      </w:r>
      <w:proofErr w:type="gramStart"/>
      <w:r w:rsidRPr="00F933FD">
        <w:rPr>
          <w:b/>
          <w:bCs/>
          <w:i/>
          <w:iCs/>
          <w:sz w:val="21"/>
          <w:szCs w:val="21"/>
        </w:rPr>
        <w:t>:398</w:t>
      </w:r>
      <w:proofErr w:type="gramEnd"/>
      <w:r w:rsidRPr="00F933FD">
        <w:rPr>
          <w:b/>
          <w:bCs/>
          <w:i/>
          <w:iCs/>
          <w:sz w:val="21"/>
          <w:szCs w:val="21"/>
        </w:rPr>
        <w:t xml:space="preserve"> (Part-II)/1976</w:t>
      </w:r>
    </w:p>
    <w:p w:rsidR="008F77C8" w:rsidRPr="00F933FD" w:rsidRDefault="008F77C8" w:rsidP="008F77C8">
      <w:pPr>
        <w:jc w:val="both"/>
        <w:rPr>
          <w:sz w:val="21"/>
          <w:szCs w:val="21"/>
        </w:rPr>
      </w:pPr>
    </w:p>
    <w:p w:rsidR="008F77C8" w:rsidRPr="00F933FD" w:rsidRDefault="008F77C8" w:rsidP="008F77C8">
      <w:pPr>
        <w:ind w:firstLine="720"/>
        <w:jc w:val="both"/>
        <w:rPr>
          <w:sz w:val="21"/>
          <w:szCs w:val="21"/>
        </w:rPr>
      </w:pPr>
      <w:r w:rsidRPr="00F933FD">
        <w:rPr>
          <w:sz w:val="21"/>
          <w:szCs w:val="21"/>
        </w:rPr>
        <w:t>(</w:t>
      </w:r>
      <w:proofErr w:type="spellStart"/>
      <w:r w:rsidRPr="00F933FD">
        <w:rPr>
          <w:sz w:val="21"/>
          <w:szCs w:val="21"/>
        </w:rPr>
        <w:t>i</w:t>
      </w:r>
      <w:proofErr w:type="spellEnd"/>
      <w:r w:rsidRPr="00F933FD">
        <w:rPr>
          <w:sz w:val="21"/>
          <w:szCs w:val="21"/>
        </w:rPr>
        <w:t>)</w:t>
      </w:r>
      <w:r w:rsidRPr="00F933FD">
        <w:rPr>
          <w:sz w:val="21"/>
          <w:szCs w:val="21"/>
        </w:rPr>
        <w:tab/>
        <w:t>Description of strands</w:t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  <w:t>----</w:t>
      </w:r>
      <w:r w:rsidRPr="00F933FD">
        <w:rPr>
          <w:sz w:val="21"/>
          <w:szCs w:val="21"/>
        </w:rPr>
        <w:tab/>
      </w:r>
      <w:r>
        <w:rPr>
          <w:sz w:val="21"/>
          <w:szCs w:val="21"/>
        </w:rPr>
        <w:t>30/7</w:t>
      </w:r>
    </w:p>
    <w:p w:rsidR="008F77C8" w:rsidRPr="00F933FD" w:rsidRDefault="008F77C8" w:rsidP="008F77C8">
      <w:pPr>
        <w:pStyle w:val="BodyTextIndent2"/>
        <w:rPr>
          <w:sz w:val="21"/>
          <w:szCs w:val="21"/>
        </w:rPr>
      </w:pPr>
      <w:proofErr w:type="spellStart"/>
      <w:r w:rsidRPr="00F933FD">
        <w:rPr>
          <w:sz w:val="21"/>
          <w:szCs w:val="21"/>
        </w:rPr>
        <w:t>Aluminium</w:t>
      </w:r>
      <w:proofErr w:type="spellEnd"/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  <w:t>----</w:t>
      </w:r>
      <w:r w:rsidRPr="00F933FD">
        <w:rPr>
          <w:sz w:val="21"/>
          <w:szCs w:val="21"/>
        </w:rPr>
        <w:tab/>
      </w:r>
      <w:r>
        <w:rPr>
          <w:sz w:val="21"/>
          <w:szCs w:val="21"/>
        </w:rPr>
        <w:t>30</w:t>
      </w:r>
      <w:r w:rsidRPr="00F933FD">
        <w:rPr>
          <w:sz w:val="21"/>
          <w:szCs w:val="21"/>
        </w:rPr>
        <w:t xml:space="preserve"> Nos. each of </w:t>
      </w:r>
      <w:proofErr w:type="spellStart"/>
      <w:r w:rsidRPr="00F933FD">
        <w:rPr>
          <w:sz w:val="21"/>
          <w:szCs w:val="21"/>
        </w:rPr>
        <w:t>dia</w:t>
      </w:r>
      <w:proofErr w:type="spellEnd"/>
      <w:r w:rsidRPr="00F933FD">
        <w:rPr>
          <w:sz w:val="21"/>
          <w:szCs w:val="21"/>
        </w:rPr>
        <w:t xml:space="preserve"> of </w:t>
      </w:r>
      <w:r>
        <w:rPr>
          <w:sz w:val="21"/>
          <w:szCs w:val="21"/>
        </w:rPr>
        <w:t>2.59</w:t>
      </w:r>
      <w:r w:rsidRPr="00F933FD">
        <w:rPr>
          <w:sz w:val="21"/>
          <w:szCs w:val="21"/>
        </w:rPr>
        <w:t xml:space="preserve"> mm</w:t>
      </w:r>
    </w:p>
    <w:p w:rsidR="008F77C8" w:rsidRPr="00F933FD" w:rsidRDefault="008F77C8" w:rsidP="008F77C8">
      <w:pPr>
        <w:ind w:firstLine="720"/>
        <w:jc w:val="both"/>
        <w:rPr>
          <w:sz w:val="21"/>
          <w:szCs w:val="21"/>
        </w:rPr>
      </w:pPr>
      <w:r w:rsidRPr="00F933FD">
        <w:rPr>
          <w:sz w:val="21"/>
          <w:szCs w:val="21"/>
        </w:rPr>
        <w:tab/>
        <w:t>Steel</w:t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  <w:t>----</w:t>
      </w:r>
      <w:r w:rsidRPr="00F933FD">
        <w:rPr>
          <w:sz w:val="21"/>
          <w:szCs w:val="21"/>
        </w:rPr>
        <w:tab/>
      </w:r>
      <w:r>
        <w:rPr>
          <w:sz w:val="21"/>
          <w:szCs w:val="21"/>
        </w:rPr>
        <w:t>7</w:t>
      </w:r>
      <w:r w:rsidRPr="00F933FD">
        <w:rPr>
          <w:sz w:val="21"/>
          <w:szCs w:val="21"/>
        </w:rPr>
        <w:t xml:space="preserve"> No. of </w:t>
      </w:r>
      <w:proofErr w:type="spellStart"/>
      <w:r w:rsidRPr="00F933FD">
        <w:rPr>
          <w:sz w:val="21"/>
          <w:szCs w:val="21"/>
        </w:rPr>
        <w:t>dia</w:t>
      </w:r>
      <w:proofErr w:type="spellEnd"/>
      <w:r w:rsidRPr="00F933FD">
        <w:rPr>
          <w:sz w:val="21"/>
          <w:szCs w:val="21"/>
        </w:rPr>
        <w:t xml:space="preserve"> of </w:t>
      </w:r>
      <w:r>
        <w:rPr>
          <w:sz w:val="21"/>
          <w:szCs w:val="21"/>
        </w:rPr>
        <w:t>2.59</w:t>
      </w:r>
      <w:r w:rsidRPr="00F933FD">
        <w:rPr>
          <w:sz w:val="21"/>
          <w:szCs w:val="21"/>
        </w:rPr>
        <w:t xml:space="preserve"> mm</w:t>
      </w:r>
    </w:p>
    <w:p w:rsidR="008F77C8" w:rsidRPr="00F933FD" w:rsidRDefault="008F77C8" w:rsidP="008F77C8">
      <w:pPr>
        <w:ind w:firstLine="720"/>
        <w:jc w:val="both"/>
        <w:rPr>
          <w:sz w:val="21"/>
          <w:szCs w:val="21"/>
        </w:rPr>
      </w:pPr>
      <w:r w:rsidRPr="00F933FD">
        <w:rPr>
          <w:sz w:val="21"/>
          <w:szCs w:val="21"/>
        </w:rPr>
        <w:t>(ii)</w:t>
      </w:r>
      <w:r w:rsidRPr="00F933FD">
        <w:rPr>
          <w:sz w:val="21"/>
          <w:szCs w:val="21"/>
        </w:rPr>
        <w:tab/>
        <w:t xml:space="preserve">Nominal </w:t>
      </w:r>
      <w:proofErr w:type="spellStart"/>
      <w:r w:rsidRPr="00F933FD">
        <w:rPr>
          <w:sz w:val="21"/>
          <w:szCs w:val="21"/>
        </w:rPr>
        <w:t>Aluminium</w:t>
      </w:r>
      <w:proofErr w:type="spellEnd"/>
      <w:r w:rsidRPr="00F933FD">
        <w:rPr>
          <w:sz w:val="21"/>
          <w:szCs w:val="21"/>
        </w:rPr>
        <w:t xml:space="preserve"> area in sq.mm</w:t>
      </w:r>
      <w:r w:rsidRPr="00F933FD">
        <w:rPr>
          <w:sz w:val="21"/>
          <w:szCs w:val="21"/>
        </w:rPr>
        <w:tab/>
        <w:t>----</w:t>
      </w:r>
      <w:r w:rsidRPr="00F933FD">
        <w:rPr>
          <w:sz w:val="21"/>
          <w:szCs w:val="21"/>
        </w:rPr>
        <w:tab/>
      </w:r>
      <w:r>
        <w:rPr>
          <w:sz w:val="21"/>
          <w:szCs w:val="21"/>
        </w:rPr>
        <w:t>150</w:t>
      </w:r>
    </w:p>
    <w:p w:rsidR="008F77C8" w:rsidRPr="00F933FD" w:rsidRDefault="008F77C8" w:rsidP="008F77C8">
      <w:pPr>
        <w:numPr>
          <w:ilvl w:val="0"/>
          <w:numId w:val="1"/>
        </w:numPr>
        <w:jc w:val="both"/>
        <w:rPr>
          <w:sz w:val="21"/>
          <w:szCs w:val="21"/>
        </w:rPr>
      </w:pPr>
      <w:r w:rsidRPr="00F933FD">
        <w:rPr>
          <w:sz w:val="21"/>
          <w:szCs w:val="21"/>
        </w:rPr>
        <w:t xml:space="preserve">Calculated sectional area of </w:t>
      </w:r>
    </w:p>
    <w:p w:rsidR="008F77C8" w:rsidRPr="00F933FD" w:rsidRDefault="008F77C8" w:rsidP="008F77C8">
      <w:pPr>
        <w:ind w:left="720" w:firstLine="720"/>
        <w:jc w:val="both"/>
        <w:rPr>
          <w:sz w:val="21"/>
          <w:szCs w:val="21"/>
        </w:rPr>
      </w:pPr>
      <w:proofErr w:type="spellStart"/>
      <w:proofErr w:type="gramStart"/>
      <w:r w:rsidRPr="00F933FD">
        <w:rPr>
          <w:sz w:val="21"/>
          <w:szCs w:val="21"/>
        </w:rPr>
        <w:t>aluminium</w:t>
      </w:r>
      <w:proofErr w:type="spellEnd"/>
      <w:proofErr w:type="gramEnd"/>
      <w:r w:rsidRPr="00F933FD">
        <w:rPr>
          <w:sz w:val="21"/>
          <w:szCs w:val="21"/>
        </w:rPr>
        <w:t xml:space="preserve"> sq.mm</w:t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  <w:t>----</w:t>
      </w:r>
      <w:r w:rsidRPr="00F933FD">
        <w:rPr>
          <w:sz w:val="21"/>
          <w:szCs w:val="21"/>
        </w:rPr>
        <w:tab/>
      </w:r>
      <w:r>
        <w:rPr>
          <w:sz w:val="21"/>
          <w:szCs w:val="21"/>
        </w:rPr>
        <w:t>158.1</w:t>
      </w:r>
    </w:p>
    <w:p w:rsidR="008F77C8" w:rsidRPr="00F933FD" w:rsidRDefault="008F77C8" w:rsidP="008F77C8">
      <w:pPr>
        <w:numPr>
          <w:ilvl w:val="0"/>
          <w:numId w:val="1"/>
        </w:numPr>
        <w:jc w:val="both"/>
        <w:rPr>
          <w:sz w:val="21"/>
          <w:szCs w:val="21"/>
        </w:rPr>
      </w:pPr>
      <w:r w:rsidRPr="00F933FD">
        <w:rPr>
          <w:sz w:val="21"/>
          <w:szCs w:val="21"/>
        </w:rPr>
        <w:t>Calculated resistance at 20</w:t>
      </w:r>
      <w:r w:rsidRPr="00F933FD">
        <w:rPr>
          <w:sz w:val="21"/>
          <w:szCs w:val="21"/>
          <w:vertAlign w:val="superscript"/>
        </w:rPr>
        <w:t>0</w:t>
      </w:r>
      <w:r w:rsidRPr="00F933FD">
        <w:rPr>
          <w:sz w:val="21"/>
          <w:szCs w:val="21"/>
        </w:rPr>
        <w:t xml:space="preserve">C </w:t>
      </w:r>
    </w:p>
    <w:p w:rsidR="008F77C8" w:rsidRPr="00F933FD" w:rsidRDefault="008F77C8" w:rsidP="008F77C8">
      <w:pPr>
        <w:ind w:left="720" w:firstLine="720"/>
        <w:jc w:val="both"/>
        <w:rPr>
          <w:sz w:val="21"/>
          <w:szCs w:val="21"/>
        </w:rPr>
      </w:pPr>
      <w:proofErr w:type="gramStart"/>
      <w:r w:rsidRPr="00F933FD">
        <w:rPr>
          <w:sz w:val="21"/>
          <w:szCs w:val="21"/>
        </w:rPr>
        <w:t>in</w:t>
      </w:r>
      <w:proofErr w:type="gramEnd"/>
      <w:r w:rsidRPr="00F933FD">
        <w:rPr>
          <w:sz w:val="21"/>
          <w:szCs w:val="21"/>
        </w:rPr>
        <w:t xml:space="preserve"> ohms/km (Maximum)</w:t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F933FD">
        <w:rPr>
          <w:sz w:val="21"/>
          <w:szCs w:val="21"/>
        </w:rPr>
        <w:t>----</w:t>
      </w:r>
      <w:r w:rsidRPr="00F933FD">
        <w:rPr>
          <w:sz w:val="21"/>
          <w:szCs w:val="21"/>
        </w:rPr>
        <w:tab/>
      </w:r>
      <w:r>
        <w:rPr>
          <w:sz w:val="21"/>
          <w:szCs w:val="21"/>
        </w:rPr>
        <w:t>0.1871</w:t>
      </w:r>
    </w:p>
    <w:p w:rsidR="008F77C8" w:rsidRPr="00F933FD" w:rsidRDefault="008F77C8" w:rsidP="008F77C8">
      <w:pPr>
        <w:numPr>
          <w:ilvl w:val="0"/>
          <w:numId w:val="1"/>
        </w:numPr>
        <w:jc w:val="both"/>
        <w:rPr>
          <w:sz w:val="21"/>
          <w:szCs w:val="21"/>
        </w:rPr>
      </w:pPr>
      <w:r w:rsidRPr="00F933FD">
        <w:rPr>
          <w:sz w:val="21"/>
          <w:szCs w:val="21"/>
        </w:rPr>
        <w:t xml:space="preserve">Approximate calculated breaking </w:t>
      </w:r>
    </w:p>
    <w:p w:rsidR="008F77C8" w:rsidRPr="00F933FD" w:rsidRDefault="008F77C8" w:rsidP="008F77C8">
      <w:pPr>
        <w:ind w:left="720" w:firstLine="720"/>
        <w:jc w:val="both"/>
        <w:rPr>
          <w:sz w:val="21"/>
          <w:szCs w:val="21"/>
        </w:rPr>
      </w:pPr>
      <w:proofErr w:type="gramStart"/>
      <w:r w:rsidRPr="00F933FD">
        <w:rPr>
          <w:sz w:val="21"/>
          <w:szCs w:val="21"/>
        </w:rPr>
        <w:t>load</w:t>
      </w:r>
      <w:proofErr w:type="gramEnd"/>
      <w:r w:rsidRPr="00F933FD">
        <w:rPr>
          <w:sz w:val="21"/>
          <w:szCs w:val="21"/>
        </w:rPr>
        <w:t xml:space="preserve"> in KN</w:t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  <w:t>----</w:t>
      </w:r>
      <w:r w:rsidRPr="00F933FD">
        <w:rPr>
          <w:sz w:val="21"/>
          <w:szCs w:val="21"/>
        </w:rPr>
        <w:tab/>
      </w:r>
      <w:r>
        <w:rPr>
          <w:sz w:val="21"/>
          <w:szCs w:val="21"/>
        </w:rPr>
        <w:t>67.34</w:t>
      </w:r>
    </w:p>
    <w:p w:rsidR="008F77C8" w:rsidRPr="00F933FD" w:rsidRDefault="008F77C8" w:rsidP="008F77C8">
      <w:pPr>
        <w:numPr>
          <w:ilvl w:val="0"/>
          <w:numId w:val="1"/>
        </w:numPr>
        <w:jc w:val="both"/>
        <w:rPr>
          <w:sz w:val="21"/>
          <w:szCs w:val="21"/>
        </w:rPr>
      </w:pPr>
      <w:r w:rsidRPr="00F933FD">
        <w:rPr>
          <w:sz w:val="21"/>
          <w:szCs w:val="21"/>
        </w:rPr>
        <w:t xml:space="preserve">Approximate Average weight of </w:t>
      </w:r>
    </w:p>
    <w:p w:rsidR="008F77C8" w:rsidRPr="00F933FD" w:rsidRDefault="008F77C8" w:rsidP="008F77C8">
      <w:pPr>
        <w:ind w:left="720" w:firstLine="720"/>
        <w:jc w:val="both"/>
        <w:rPr>
          <w:sz w:val="21"/>
          <w:szCs w:val="21"/>
        </w:rPr>
      </w:pPr>
      <w:proofErr w:type="gramStart"/>
      <w:r w:rsidRPr="00F933FD">
        <w:rPr>
          <w:sz w:val="21"/>
          <w:szCs w:val="21"/>
        </w:rPr>
        <w:t>conductor</w:t>
      </w:r>
      <w:proofErr w:type="gramEnd"/>
      <w:r w:rsidRPr="00F933FD">
        <w:rPr>
          <w:sz w:val="21"/>
          <w:szCs w:val="21"/>
        </w:rPr>
        <w:t xml:space="preserve"> in Kg/Km without </w:t>
      </w:r>
    </w:p>
    <w:p w:rsidR="008F77C8" w:rsidRPr="00F933FD" w:rsidRDefault="008F77C8" w:rsidP="008F77C8">
      <w:pPr>
        <w:ind w:left="720" w:firstLine="720"/>
        <w:jc w:val="both"/>
        <w:rPr>
          <w:sz w:val="21"/>
          <w:szCs w:val="21"/>
        </w:rPr>
      </w:pPr>
      <w:proofErr w:type="gramStart"/>
      <w:r w:rsidRPr="00F933FD">
        <w:rPr>
          <w:sz w:val="21"/>
          <w:szCs w:val="21"/>
        </w:rPr>
        <w:t>negative</w:t>
      </w:r>
      <w:proofErr w:type="gramEnd"/>
      <w:r w:rsidRPr="00F933FD">
        <w:rPr>
          <w:sz w:val="21"/>
          <w:szCs w:val="21"/>
        </w:rPr>
        <w:t xml:space="preserve"> tolerance</w:t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</w:r>
      <w:r w:rsidRPr="00F933FD">
        <w:rPr>
          <w:sz w:val="21"/>
          <w:szCs w:val="21"/>
        </w:rPr>
        <w:tab/>
        <w:t>----</w:t>
      </w:r>
      <w:r w:rsidRPr="00F933FD">
        <w:rPr>
          <w:sz w:val="21"/>
          <w:szCs w:val="21"/>
        </w:rPr>
        <w:tab/>
      </w:r>
      <w:r>
        <w:rPr>
          <w:sz w:val="21"/>
          <w:szCs w:val="21"/>
        </w:rPr>
        <w:t>726</w:t>
      </w:r>
    </w:p>
    <w:p w:rsidR="008F77C8" w:rsidRPr="00F933FD" w:rsidRDefault="008F77C8" w:rsidP="008F77C8">
      <w:pPr>
        <w:numPr>
          <w:ilvl w:val="0"/>
          <w:numId w:val="1"/>
        </w:numPr>
        <w:jc w:val="both"/>
        <w:rPr>
          <w:sz w:val="21"/>
          <w:szCs w:val="21"/>
        </w:rPr>
      </w:pPr>
      <w:r w:rsidRPr="00F933FD">
        <w:rPr>
          <w:sz w:val="21"/>
          <w:szCs w:val="21"/>
        </w:rPr>
        <w:t xml:space="preserve">Normal wire length of conductor is </w:t>
      </w:r>
      <w:r>
        <w:rPr>
          <w:sz w:val="21"/>
          <w:szCs w:val="21"/>
        </w:rPr>
        <w:t>2.00</w:t>
      </w:r>
      <w:r w:rsidRPr="00F933FD">
        <w:rPr>
          <w:sz w:val="21"/>
          <w:szCs w:val="21"/>
        </w:rPr>
        <w:t xml:space="preserve"> Km. Longer length will be acceptable (short length not less than </w:t>
      </w:r>
      <w:r>
        <w:rPr>
          <w:sz w:val="21"/>
          <w:szCs w:val="21"/>
        </w:rPr>
        <w:t>2.00</w:t>
      </w:r>
      <w:r w:rsidRPr="00F933FD">
        <w:rPr>
          <w:sz w:val="21"/>
          <w:szCs w:val="21"/>
        </w:rPr>
        <w:t xml:space="preserve"> KM shall be acceptable to the maximum extent of 10% of the quantity ordered.) </w:t>
      </w:r>
    </w:p>
    <w:p w:rsidR="008F77C8" w:rsidRPr="000247A8" w:rsidRDefault="008F77C8" w:rsidP="008F77C8">
      <w:pPr>
        <w:ind w:left="72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(viii)</w:t>
      </w:r>
      <w:r w:rsidRPr="000247A8">
        <w:rPr>
          <w:color w:val="333333"/>
          <w:sz w:val="20"/>
          <w:szCs w:val="20"/>
        </w:rPr>
        <w:tab/>
        <w:t>No. of length in each drum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>----</w:t>
      </w:r>
      <w:r w:rsidRPr="000247A8">
        <w:rPr>
          <w:color w:val="333333"/>
          <w:sz w:val="20"/>
          <w:szCs w:val="20"/>
        </w:rPr>
        <w:tab/>
        <w:t>1 to 4</w:t>
      </w:r>
    </w:p>
    <w:p w:rsidR="008F77C8" w:rsidRPr="000247A8" w:rsidRDefault="008F77C8" w:rsidP="008F77C8">
      <w:pPr>
        <w:ind w:left="1440" w:hanging="72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ab/>
        <w:t>The wire shall be smooth and free from all imperfections as well as spills and splits.</w:t>
      </w:r>
    </w:p>
    <w:p w:rsidR="008F77C8" w:rsidRPr="000247A8" w:rsidRDefault="008F77C8" w:rsidP="008F77C8">
      <w:pPr>
        <w:ind w:left="1440" w:hanging="720"/>
        <w:jc w:val="both"/>
        <w:rPr>
          <w:caps/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(ix)</w:t>
      </w:r>
      <w:r w:rsidRPr="000247A8">
        <w:rPr>
          <w:color w:val="333333"/>
          <w:sz w:val="20"/>
          <w:szCs w:val="20"/>
        </w:rPr>
        <w:tab/>
        <w:t xml:space="preserve">No two joints shall occur in </w:t>
      </w:r>
      <w:proofErr w:type="spellStart"/>
      <w:r w:rsidRPr="000247A8">
        <w:rPr>
          <w:color w:val="333333"/>
          <w:sz w:val="20"/>
          <w:szCs w:val="20"/>
        </w:rPr>
        <w:t>aluminium</w:t>
      </w:r>
      <w:proofErr w:type="spellEnd"/>
      <w:r w:rsidRPr="000247A8">
        <w:rPr>
          <w:color w:val="333333"/>
          <w:sz w:val="20"/>
          <w:szCs w:val="20"/>
        </w:rPr>
        <w:t xml:space="preserve"> wires closer than 15 meters in the complete stranded conductors. Such joints shall be made by resistance or cold pressure butt-welding. Joints made by resistance butt-welding shall be annealed over a distance of at least 200 mm on each side of the joint.</w:t>
      </w:r>
      <w:r w:rsidRPr="000247A8">
        <w:rPr>
          <w:caps/>
          <w:color w:val="333333"/>
          <w:sz w:val="20"/>
          <w:szCs w:val="20"/>
        </w:rPr>
        <w:t xml:space="preserve"> </w:t>
      </w:r>
    </w:p>
    <w:p w:rsidR="008F77C8" w:rsidRPr="000247A8" w:rsidRDefault="008F77C8" w:rsidP="008F77C8">
      <w:pPr>
        <w:ind w:left="1440" w:hanging="720"/>
        <w:jc w:val="both"/>
        <w:rPr>
          <w:color w:val="333333"/>
          <w:sz w:val="20"/>
          <w:szCs w:val="20"/>
        </w:rPr>
      </w:pPr>
      <w:r w:rsidRPr="000247A8">
        <w:rPr>
          <w:caps/>
          <w:color w:val="333333"/>
          <w:sz w:val="20"/>
          <w:szCs w:val="20"/>
        </w:rPr>
        <w:t xml:space="preserve"> (</w:t>
      </w:r>
      <w:r w:rsidRPr="000247A8">
        <w:rPr>
          <w:color w:val="333333"/>
          <w:sz w:val="20"/>
          <w:szCs w:val="20"/>
        </w:rPr>
        <w:t>x</w:t>
      </w:r>
      <w:r w:rsidRPr="000247A8">
        <w:rPr>
          <w:caps/>
          <w:color w:val="333333"/>
          <w:sz w:val="20"/>
          <w:szCs w:val="20"/>
        </w:rPr>
        <w:t>)</w:t>
      </w:r>
      <w:r w:rsidRPr="000247A8">
        <w:rPr>
          <w:caps/>
          <w:color w:val="333333"/>
          <w:sz w:val="20"/>
          <w:szCs w:val="20"/>
        </w:rPr>
        <w:tab/>
        <w:t xml:space="preserve"> </w:t>
      </w:r>
      <w:proofErr w:type="gramStart"/>
      <w:r w:rsidRPr="000247A8">
        <w:rPr>
          <w:caps/>
          <w:color w:val="333333"/>
          <w:sz w:val="20"/>
          <w:szCs w:val="20"/>
        </w:rPr>
        <w:t>j</w:t>
      </w:r>
      <w:r w:rsidRPr="000247A8">
        <w:rPr>
          <w:color w:val="333333"/>
          <w:sz w:val="20"/>
          <w:szCs w:val="20"/>
        </w:rPr>
        <w:t>oints  in</w:t>
      </w:r>
      <w:proofErr w:type="gramEnd"/>
      <w:r w:rsidRPr="000247A8">
        <w:rPr>
          <w:color w:val="333333"/>
          <w:sz w:val="20"/>
          <w:szCs w:val="20"/>
        </w:rPr>
        <w:t xml:space="preserve"> steel wire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  <w:t>As per IS</w:t>
      </w:r>
    </w:p>
    <w:p w:rsidR="008F77C8" w:rsidRPr="000247A8" w:rsidRDefault="008F77C8" w:rsidP="008F77C8">
      <w:pPr>
        <w:ind w:left="1440" w:hanging="72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 xml:space="preserve"> (xi)</w:t>
      </w:r>
      <w:r w:rsidRPr="000247A8">
        <w:rPr>
          <w:color w:val="333333"/>
          <w:sz w:val="20"/>
          <w:szCs w:val="20"/>
        </w:rPr>
        <w:tab/>
        <w:t xml:space="preserve">Lay ratio (a) </w:t>
      </w:r>
      <w:proofErr w:type="spellStart"/>
      <w:r w:rsidRPr="000247A8">
        <w:rPr>
          <w:color w:val="333333"/>
          <w:sz w:val="20"/>
          <w:szCs w:val="20"/>
        </w:rPr>
        <w:t>Aluminium</w:t>
      </w:r>
      <w:proofErr w:type="spellEnd"/>
      <w:r w:rsidRPr="000247A8">
        <w:rPr>
          <w:color w:val="333333"/>
          <w:sz w:val="20"/>
          <w:szCs w:val="20"/>
        </w:rPr>
        <w:t xml:space="preserve"> wire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  <w:t xml:space="preserve">Maximum </w:t>
      </w:r>
      <w:r>
        <w:rPr>
          <w:color w:val="333333"/>
          <w:sz w:val="20"/>
          <w:szCs w:val="20"/>
        </w:rPr>
        <w:t>16</w:t>
      </w:r>
      <w:r w:rsidRPr="000247A8">
        <w:rPr>
          <w:color w:val="333333"/>
          <w:sz w:val="20"/>
          <w:szCs w:val="20"/>
        </w:rPr>
        <w:t>, Minimum 10</w:t>
      </w:r>
    </w:p>
    <w:p w:rsidR="008F77C8" w:rsidRPr="000247A8" w:rsidRDefault="008F77C8" w:rsidP="008F77C8">
      <w:pPr>
        <w:ind w:left="1440" w:hanging="72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 xml:space="preserve">    (b) Steel Wire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>----</w:t>
      </w:r>
      <w:r w:rsidRPr="000247A8">
        <w:rPr>
          <w:color w:val="333333"/>
          <w:sz w:val="20"/>
          <w:szCs w:val="20"/>
        </w:rPr>
        <w:tab/>
        <w:t>Maximum 28, Minimum 13</w:t>
      </w:r>
    </w:p>
    <w:p w:rsidR="008F77C8" w:rsidRPr="000247A8" w:rsidRDefault="008F77C8" w:rsidP="008F77C8">
      <w:pPr>
        <w:jc w:val="both"/>
        <w:rPr>
          <w:b/>
          <w:color w:val="333333"/>
          <w:sz w:val="20"/>
          <w:szCs w:val="20"/>
        </w:rPr>
      </w:pPr>
    </w:p>
    <w:p w:rsidR="008F77C8" w:rsidRPr="000247A8" w:rsidRDefault="008F77C8" w:rsidP="008F77C8">
      <w:pPr>
        <w:spacing w:line="360" w:lineRule="auto"/>
        <w:jc w:val="both"/>
        <w:rPr>
          <w:b/>
          <w:color w:val="333333"/>
          <w:sz w:val="20"/>
          <w:szCs w:val="20"/>
        </w:rPr>
      </w:pPr>
      <w:r w:rsidRPr="000247A8">
        <w:rPr>
          <w:b/>
          <w:caps/>
          <w:color w:val="333333"/>
          <w:sz w:val="20"/>
          <w:szCs w:val="20"/>
        </w:rPr>
        <w:t>B.</w:t>
      </w:r>
      <w:r w:rsidRPr="000247A8">
        <w:rPr>
          <w:b/>
          <w:caps/>
          <w:color w:val="333333"/>
          <w:sz w:val="20"/>
          <w:szCs w:val="20"/>
        </w:rPr>
        <w:tab/>
        <w:t>T</w:t>
      </w:r>
      <w:r w:rsidRPr="000247A8">
        <w:rPr>
          <w:b/>
          <w:color w:val="333333"/>
          <w:sz w:val="20"/>
          <w:szCs w:val="20"/>
        </w:rPr>
        <w:t xml:space="preserve">he sizes and properties of single strands </w:t>
      </w:r>
      <w:proofErr w:type="spellStart"/>
      <w:r w:rsidRPr="000247A8">
        <w:rPr>
          <w:b/>
          <w:color w:val="333333"/>
          <w:sz w:val="20"/>
          <w:szCs w:val="20"/>
        </w:rPr>
        <w:t>aluminium</w:t>
      </w:r>
      <w:proofErr w:type="spellEnd"/>
      <w:r w:rsidRPr="000247A8">
        <w:rPr>
          <w:b/>
          <w:color w:val="333333"/>
          <w:sz w:val="20"/>
          <w:szCs w:val="20"/>
        </w:rPr>
        <w:t xml:space="preserve"> and steel wire are as below: -</w:t>
      </w:r>
    </w:p>
    <w:p w:rsidR="008F77C8" w:rsidRPr="000247A8" w:rsidRDefault="008F77C8" w:rsidP="008F77C8">
      <w:pPr>
        <w:ind w:firstLine="720"/>
        <w:jc w:val="both"/>
        <w:rPr>
          <w:color w:val="333333"/>
          <w:sz w:val="20"/>
          <w:szCs w:val="20"/>
          <w:u w:val="single"/>
        </w:rPr>
      </w:pPr>
      <w:proofErr w:type="spellStart"/>
      <w:r>
        <w:rPr>
          <w:b/>
          <w:color w:val="333333"/>
          <w:sz w:val="20"/>
          <w:szCs w:val="20"/>
          <w:u w:val="single"/>
        </w:rPr>
        <w:t>Aluminium</w:t>
      </w:r>
      <w:proofErr w:type="spellEnd"/>
      <w:r>
        <w:rPr>
          <w:b/>
          <w:color w:val="333333"/>
          <w:sz w:val="20"/>
          <w:szCs w:val="20"/>
          <w:u w:val="single"/>
        </w:rPr>
        <w:t xml:space="preserve"> wire </w:t>
      </w:r>
    </w:p>
    <w:p w:rsidR="008F77C8" w:rsidRPr="000247A8" w:rsidRDefault="008F77C8" w:rsidP="008F77C8">
      <w:pPr>
        <w:ind w:left="108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(</w:t>
      </w:r>
      <w:proofErr w:type="spellStart"/>
      <w:r w:rsidRPr="000247A8">
        <w:rPr>
          <w:color w:val="333333"/>
          <w:sz w:val="20"/>
          <w:szCs w:val="20"/>
        </w:rPr>
        <w:t>i</w:t>
      </w:r>
      <w:proofErr w:type="spellEnd"/>
      <w:r w:rsidRPr="000247A8">
        <w:rPr>
          <w:color w:val="333333"/>
          <w:sz w:val="20"/>
          <w:szCs w:val="20"/>
        </w:rPr>
        <w:t>)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Diameter Nominal in mm</w:t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2.59</w:t>
      </w:r>
    </w:p>
    <w:p w:rsidR="008F77C8" w:rsidRPr="000247A8" w:rsidRDefault="008F77C8" w:rsidP="008F77C8">
      <w:pPr>
        <w:ind w:left="108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Maximum in mm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2.62</w:t>
      </w:r>
    </w:p>
    <w:p w:rsidR="008F77C8" w:rsidRPr="000247A8" w:rsidRDefault="008F77C8" w:rsidP="008F77C8">
      <w:pPr>
        <w:ind w:left="108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Minimum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2.56</w:t>
      </w:r>
    </w:p>
    <w:p w:rsidR="008F77C8" w:rsidRPr="000247A8" w:rsidRDefault="008F77C8" w:rsidP="008F77C8">
      <w:pPr>
        <w:numPr>
          <w:ilvl w:val="0"/>
          <w:numId w:val="4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 xml:space="preserve">Standard sectional area of </w:t>
      </w:r>
    </w:p>
    <w:p w:rsidR="008F77C8" w:rsidRPr="000247A8" w:rsidRDefault="008F77C8" w:rsidP="008F77C8">
      <w:pPr>
        <w:ind w:left="1800" w:firstLine="360"/>
        <w:jc w:val="both"/>
        <w:rPr>
          <w:color w:val="333333"/>
          <w:sz w:val="20"/>
          <w:szCs w:val="20"/>
        </w:rPr>
      </w:pPr>
      <w:proofErr w:type="gramStart"/>
      <w:r w:rsidRPr="000247A8">
        <w:rPr>
          <w:color w:val="333333"/>
          <w:sz w:val="20"/>
          <w:szCs w:val="20"/>
        </w:rPr>
        <w:t>nominal</w:t>
      </w:r>
      <w:proofErr w:type="gramEnd"/>
      <w:r w:rsidRPr="000247A8">
        <w:rPr>
          <w:color w:val="333333"/>
          <w:sz w:val="20"/>
          <w:szCs w:val="20"/>
        </w:rPr>
        <w:t xml:space="preserve"> </w:t>
      </w:r>
      <w:proofErr w:type="spellStart"/>
      <w:r w:rsidRPr="000247A8">
        <w:rPr>
          <w:color w:val="333333"/>
          <w:sz w:val="20"/>
          <w:szCs w:val="20"/>
        </w:rPr>
        <w:t>dia</w:t>
      </w:r>
      <w:proofErr w:type="spellEnd"/>
      <w:r w:rsidRPr="000247A8">
        <w:rPr>
          <w:color w:val="333333"/>
          <w:sz w:val="20"/>
          <w:szCs w:val="20"/>
        </w:rPr>
        <w:t xml:space="preserve"> wire in sq.mm</w:t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5.269</w:t>
      </w:r>
    </w:p>
    <w:p w:rsidR="008F77C8" w:rsidRPr="000247A8" w:rsidRDefault="008F77C8" w:rsidP="008F77C8">
      <w:p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ab/>
        <w:t xml:space="preserve">      (iii)</w:t>
      </w:r>
      <w:r w:rsidRPr="000247A8">
        <w:rPr>
          <w:color w:val="333333"/>
          <w:sz w:val="20"/>
          <w:szCs w:val="20"/>
        </w:rPr>
        <w:tab/>
        <w:t xml:space="preserve">      </w:t>
      </w:r>
      <w:r w:rsidRPr="000247A8">
        <w:rPr>
          <w:color w:val="333333"/>
          <w:sz w:val="20"/>
          <w:szCs w:val="20"/>
        </w:rPr>
        <w:tab/>
        <w:t>Weight in Kg/Km</w:t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14.24</w:t>
      </w:r>
    </w:p>
    <w:p w:rsidR="008F77C8" w:rsidRPr="000247A8" w:rsidRDefault="008F77C8" w:rsidP="008F77C8">
      <w:pPr>
        <w:ind w:left="1080"/>
        <w:jc w:val="both"/>
        <w:rPr>
          <w:color w:val="333333"/>
          <w:sz w:val="20"/>
          <w:szCs w:val="20"/>
        </w:rPr>
      </w:pPr>
      <w:proofErr w:type="gramStart"/>
      <w:r w:rsidRPr="000247A8">
        <w:rPr>
          <w:color w:val="333333"/>
          <w:sz w:val="20"/>
          <w:szCs w:val="20"/>
        </w:rPr>
        <w:t xml:space="preserve">(iv)            </w:t>
      </w:r>
      <w:r>
        <w:rPr>
          <w:color w:val="333333"/>
          <w:sz w:val="20"/>
          <w:szCs w:val="20"/>
        </w:rPr>
        <w:t xml:space="preserve">    </w:t>
      </w:r>
      <w:r w:rsidRPr="000247A8">
        <w:rPr>
          <w:color w:val="333333"/>
          <w:sz w:val="20"/>
          <w:szCs w:val="20"/>
        </w:rPr>
        <w:t>Resistance</w:t>
      </w:r>
      <w:proofErr w:type="gramEnd"/>
      <w:r w:rsidRPr="000247A8">
        <w:rPr>
          <w:color w:val="333333"/>
          <w:sz w:val="20"/>
          <w:szCs w:val="20"/>
        </w:rPr>
        <w:t xml:space="preserve"> at 20</w:t>
      </w:r>
      <w:r w:rsidRPr="000247A8">
        <w:rPr>
          <w:color w:val="333333"/>
          <w:sz w:val="20"/>
          <w:szCs w:val="20"/>
          <w:vertAlign w:val="superscript"/>
        </w:rPr>
        <w:t>0</w:t>
      </w:r>
      <w:r w:rsidRPr="000247A8">
        <w:rPr>
          <w:color w:val="333333"/>
          <w:sz w:val="20"/>
          <w:szCs w:val="20"/>
        </w:rPr>
        <w:t xml:space="preserve">C when </w:t>
      </w:r>
    </w:p>
    <w:p w:rsidR="008F77C8" w:rsidRPr="000247A8" w:rsidRDefault="008F77C8" w:rsidP="008F77C8">
      <w:pPr>
        <w:ind w:left="1800" w:firstLine="360"/>
        <w:jc w:val="both"/>
        <w:rPr>
          <w:color w:val="333333"/>
          <w:sz w:val="20"/>
          <w:szCs w:val="20"/>
        </w:rPr>
      </w:pPr>
      <w:proofErr w:type="gramStart"/>
      <w:r w:rsidRPr="000247A8">
        <w:rPr>
          <w:color w:val="333333"/>
          <w:sz w:val="20"/>
          <w:szCs w:val="20"/>
        </w:rPr>
        <w:t>corrected</w:t>
      </w:r>
      <w:proofErr w:type="gramEnd"/>
      <w:r w:rsidRPr="000247A8">
        <w:rPr>
          <w:color w:val="333333"/>
          <w:sz w:val="20"/>
          <w:szCs w:val="20"/>
        </w:rPr>
        <w:t xml:space="preserve"> to standard weight </w:t>
      </w:r>
    </w:p>
    <w:p w:rsidR="008F77C8" w:rsidRPr="000247A8" w:rsidRDefault="008F77C8" w:rsidP="008F77C8">
      <w:pPr>
        <w:ind w:left="1800" w:firstLine="360"/>
        <w:jc w:val="both"/>
        <w:rPr>
          <w:color w:val="333333"/>
          <w:sz w:val="20"/>
          <w:szCs w:val="20"/>
        </w:rPr>
      </w:pPr>
      <w:proofErr w:type="gramStart"/>
      <w:r w:rsidRPr="000247A8">
        <w:rPr>
          <w:color w:val="333333"/>
          <w:sz w:val="20"/>
          <w:szCs w:val="20"/>
        </w:rPr>
        <w:t>in</w:t>
      </w:r>
      <w:proofErr w:type="gramEnd"/>
      <w:r w:rsidRPr="000247A8">
        <w:rPr>
          <w:color w:val="333333"/>
          <w:sz w:val="20"/>
          <w:szCs w:val="20"/>
        </w:rPr>
        <w:t xml:space="preserve"> ohm/Km (Maximum) </w:t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5.490</w:t>
      </w:r>
    </w:p>
    <w:p w:rsidR="008F77C8" w:rsidRPr="000247A8" w:rsidRDefault="008F77C8" w:rsidP="008F77C8">
      <w:pPr>
        <w:ind w:left="108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 xml:space="preserve">(v)             </w:t>
      </w:r>
      <w:r>
        <w:rPr>
          <w:color w:val="333333"/>
          <w:sz w:val="20"/>
          <w:szCs w:val="20"/>
        </w:rPr>
        <w:t xml:space="preserve">    </w:t>
      </w:r>
      <w:r w:rsidRPr="000247A8">
        <w:rPr>
          <w:color w:val="333333"/>
          <w:sz w:val="20"/>
          <w:szCs w:val="20"/>
        </w:rPr>
        <w:t xml:space="preserve">Minimum breaking load in </w:t>
      </w:r>
    </w:p>
    <w:p w:rsidR="008F77C8" w:rsidRPr="000247A8" w:rsidRDefault="008F77C8" w:rsidP="008F77C8">
      <w:pPr>
        <w:ind w:left="1800" w:firstLine="36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 xml:space="preserve">KN-Before stranding </w:t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0.89</w:t>
      </w:r>
    </w:p>
    <w:p w:rsidR="008F77C8" w:rsidRPr="000247A8" w:rsidRDefault="008F77C8" w:rsidP="008F77C8">
      <w:p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ab/>
        <w:t xml:space="preserve">       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After stranding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0.85</w:t>
      </w:r>
    </w:p>
    <w:p w:rsidR="008F77C8" w:rsidRPr="000247A8" w:rsidRDefault="008F77C8" w:rsidP="008F77C8">
      <w:p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ab/>
        <w:t xml:space="preserve">      </w:t>
      </w:r>
      <w:proofErr w:type="gramStart"/>
      <w:r w:rsidRPr="000247A8">
        <w:rPr>
          <w:color w:val="333333"/>
          <w:sz w:val="20"/>
          <w:szCs w:val="20"/>
        </w:rPr>
        <w:t>(vi)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proofErr w:type="spellStart"/>
      <w:r w:rsidRPr="000247A8">
        <w:rPr>
          <w:color w:val="333333"/>
          <w:sz w:val="20"/>
          <w:szCs w:val="20"/>
        </w:rPr>
        <w:t>Approx</w:t>
      </w:r>
      <w:proofErr w:type="spellEnd"/>
      <w:proofErr w:type="gramEnd"/>
      <w:r w:rsidRPr="000247A8">
        <w:rPr>
          <w:color w:val="333333"/>
          <w:sz w:val="20"/>
          <w:szCs w:val="20"/>
        </w:rPr>
        <w:t xml:space="preserve"> weight in kg/km for </w:t>
      </w:r>
      <w:r>
        <w:rPr>
          <w:color w:val="333333"/>
          <w:sz w:val="20"/>
          <w:szCs w:val="20"/>
        </w:rPr>
        <w:t>30</w:t>
      </w:r>
      <w:r w:rsidRPr="000247A8">
        <w:rPr>
          <w:color w:val="333333"/>
          <w:sz w:val="20"/>
          <w:szCs w:val="20"/>
        </w:rPr>
        <w:t xml:space="preserve"> strands-- </w:t>
      </w:r>
      <w:r>
        <w:rPr>
          <w:color w:val="333333"/>
          <w:sz w:val="20"/>
          <w:szCs w:val="20"/>
        </w:rPr>
        <w:t>438</w:t>
      </w:r>
    </w:p>
    <w:p w:rsidR="008F77C8" w:rsidRPr="000247A8" w:rsidRDefault="008F77C8" w:rsidP="008F77C8">
      <w:pPr>
        <w:pStyle w:val="Heading2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 xml:space="preserve">STEEL WIRES. </w:t>
      </w:r>
      <w:r>
        <w:rPr>
          <w:color w:val="333333"/>
          <w:sz w:val="20"/>
          <w:szCs w:val="20"/>
        </w:rPr>
        <w:t xml:space="preserve"> </w:t>
      </w:r>
    </w:p>
    <w:p w:rsidR="008F77C8" w:rsidRPr="000247A8" w:rsidRDefault="008F77C8" w:rsidP="008F77C8">
      <w:pPr>
        <w:ind w:firstLine="72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(</w:t>
      </w:r>
      <w:proofErr w:type="spellStart"/>
      <w:r w:rsidRPr="000247A8">
        <w:rPr>
          <w:color w:val="333333"/>
          <w:sz w:val="20"/>
          <w:szCs w:val="20"/>
        </w:rPr>
        <w:t>i</w:t>
      </w:r>
      <w:proofErr w:type="spellEnd"/>
      <w:r w:rsidRPr="000247A8">
        <w:rPr>
          <w:color w:val="333333"/>
          <w:sz w:val="20"/>
          <w:szCs w:val="20"/>
        </w:rPr>
        <w:t>)</w:t>
      </w:r>
      <w:r w:rsidRPr="000247A8">
        <w:rPr>
          <w:color w:val="333333"/>
          <w:sz w:val="20"/>
          <w:szCs w:val="20"/>
        </w:rPr>
        <w:tab/>
        <w:t>Diameter-Standard in mm</w:t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2.59</w:t>
      </w:r>
    </w:p>
    <w:p w:rsidR="008F77C8" w:rsidRPr="000247A8" w:rsidRDefault="008F77C8" w:rsidP="008F77C8">
      <w:p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ab/>
        <w:t xml:space="preserve">       </w:t>
      </w:r>
      <w:r w:rsidRPr="000247A8">
        <w:rPr>
          <w:color w:val="333333"/>
          <w:sz w:val="20"/>
          <w:szCs w:val="20"/>
        </w:rPr>
        <w:tab/>
        <w:t>Maximum in mm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2.54</w:t>
      </w:r>
    </w:p>
    <w:p w:rsidR="008F77C8" w:rsidRPr="000247A8" w:rsidRDefault="008F77C8" w:rsidP="008F77C8">
      <w:p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Minimum in mm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2.64</w:t>
      </w:r>
    </w:p>
    <w:p w:rsidR="008F77C8" w:rsidRPr="000247A8" w:rsidRDefault="008F77C8" w:rsidP="008F77C8">
      <w:pPr>
        <w:ind w:firstLine="72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(ii)</w:t>
      </w:r>
      <w:r w:rsidRPr="000247A8">
        <w:rPr>
          <w:color w:val="333333"/>
          <w:sz w:val="20"/>
          <w:szCs w:val="20"/>
        </w:rPr>
        <w:tab/>
        <w:t>Cross sectional area of</w:t>
      </w:r>
    </w:p>
    <w:p w:rsidR="008F77C8" w:rsidRPr="000247A8" w:rsidRDefault="008F77C8" w:rsidP="008F77C8">
      <w:pPr>
        <w:ind w:left="720" w:firstLine="72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Nominal diameter wire mm</w:t>
      </w:r>
      <w:r w:rsidRPr="000247A8">
        <w:rPr>
          <w:color w:val="333333"/>
          <w:sz w:val="20"/>
          <w:szCs w:val="20"/>
          <w:vertAlign w:val="superscript"/>
        </w:rPr>
        <w:t>2</w:t>
      </w:r>
      <w:r w:rsidRPr="000247A8">
        <w:rPr>
          <w:color w:val="333333"/>
          <w:sz w:val="20"/>
          <w:szCs w:val="20"/>
        </w:rPr>
        <w:t>----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5.269</w:t>
      </w:r>
    </w:p>
    <w:p w:rsidR="008F77C8" w:rsidRPr="000247A8" w:rsidRDefault="008F77C8" w:rsidP="008F77C8">
      <w:pPr>
        <w:numPr>
          <w:ilvl w:val="0"/>
          <w:numId w:val="3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 xml:space="preserve">Approximate weight in </w:t>
      </w:r>
    </w:p>
    <w:p w:rsidR="008F77C8" w:rsidRPr="000247A8" w:rsidRDefault="008F77C8" w:rsidP="008F77C8">
      <w:pPr>
        <w:ind w:left="720" w:firstLine="72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Kg/Km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41.09</w:t>
      </w:r>
    </w:p>
    <w:p w:rsidR="008F77C8" w:rsidRPr="000247A8" w:rsidRDefault="008F77C8" w:rsidP="008F77C8">
      <w:pPr>
        <w:ind w:firstLine="720"/>
        <w:jc w:val="both"/>
        <w:rPr>
          <w:color w:val="333333"/>
          <w:sz w:val="20"/>
          <w:szCs w:val="20"/>
        </w:rPr>
      </w:pPr>
      <w:proofErr w:type="gramStart"/>
      <w:r w:rsidRPr="000247A8">
        <w:rPr>
          <w:color w:val="333333"/>
          <w:sz w:val="20"/>
          <w:szCs w:val="20"/>
        </w:rPr>
        <w:t>(iv)</w:t>
      </w:r>
      <w:r w:rsidRPr="000247A8">
        <w:rPr>
          <w:color w:val="333333"/>
          <w:sz w:val="20"/>
          <w:szCs w:val="20"/>
        </w:rPr>
        <w:tab/>
        <w:t>Minimum</w:t>
      </w:r>
      <w:proofErr w:type="gramEnd"/>
      <w:r w:rsidRPr="000247A8">
        <w:rPr>
          <w:color w:val="333333"/>
          <w:sz w:val="20"/>
          <w:szCs w:val="20"/>
        </w:rPr>
        <w:t xml:space="preserve"> breaking load in KN</w:t>
      </w:r>
    </w:p>
    <w:p w:rsidR="008F77C8" w:rsidRPr="000247A8" w:rsidRDefault="008F77C8" w:rsidP="008F77C8">
      <w:pPr>
        <w:ind w:left="720" w:firstLine="72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a)</w:t>
      </w:r>
      <w:r w:rsidRPr="000247A8">
        <w:rPr>
          <w:color w:val="333333"/>
          <w:sz w:val="20"/>
          <w:szCs w:val="20"/>
        </w:rPr>
        <w:tab/>
        <w:t>Before Stranding</w:t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6.92</w:t>
      </w:r>
    </w:p>
    <w:p w:rsidR="008F77C8" w:rsidRPr="000247A8" w:rsidRDefault="008F77C8" w:rsidP="008F77C8">
      <w:pPr>
        <w:ind w:left="720" w:firstLine="720"/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lastRenderedPageBreak/>
        <w:t>b)</w:t>
      </w:r>
      <w:r w:rsidRPr="000247A8">
        <w:rPr>
          <w:color w:val="333333"/>
          <w:sz w:val="20"/>
          <w:szCs w:val="20"/>
        </w:rPr>
        <w:tab/>
        <w:t>After Stranding</w:t>
      </w:r>
      <w:r w:rsidRPr="000247A8">
        <w:rPr>
          <w:color w:val="333333"/>
          <w:sz w:val="20"/>
          <w:szCs w:val="20"/>
        </w:rPr>
        <w:tab/>
        <w:t>----</w:t>
      </w:r>
      <w:r w:rsidRPr="000247A8">
        <w:rPr>
          <w:color w:val="333333"/>
          <w:sz w:val="20"/>
          <w:szCs w:val="20"/>
        </w:rPr>
        <w:tab/>
      </w:r>
      <w:r w:rsidRPr="000247A8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6.57</w:t>
      </w:r>
    </w:p>
    <w:p w:rsidR="008F77C8" w:rsidRPr="000247A8" w:rsidRDefault="008F77C8" w:rsidP="008F77C8">
      <w:p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ab/>
        <w:t xml:space="preserve">  (v)</w:t>
      </w:r>
      <w:r w:rsidRPr="000247A8">
        <w:rPr>
          <w:color w:val="333333"/>
          <w:sz w:val="20"/>
          <w:szCs w:val="20"/>
        </w:rPr>
        <w:tab/>
      </w:r>
      <w:proofErr w:type="spellStart"/>
      <w:r w:rsidRPr="000247A8">
        <w:rPr>
          <w:color w:val="333333"/>
          <w:sz w:val="20"/>
          <w:szCs w:val="20"/>
        </w:rPr>
        <w:t>Approx</w:t>
      </w:r>
      <w:proofErr w:type="spellEnd"/>
      <w:r w:rsidRPr="000247A8">
        <w:rPr>
          <w:color w:val="333333"/>
          <w:sz w:val="20"/>
          <w:szCs w:val="20"/>
        </w:rPr>
        <w:t xml:space="preserve"> weight in kg/km for 7 strands--          </w:t>
      </w:r>
      <w:r>
        <w:rPr>
          <w:color w:val="333333"/>
          <w:sz w:val="20"/>
          <w:szCs w:val="20"/>
        </w:rPr>
        <w:t>288</w:t>
      </w:r>
    </w:p>
    <w:p w:rsidR="008F77C8" w:rsidRPr="000247A8" w:rsidRDefault="008F77C8" w:rsidP="008F77C8">
      <w:pPr>
        <w:spacing w:line="360" w:lineRule="auto"/>
        <w:jc w:val="both"/>
        <w:rPr>
          <w:b/>
          <w:color w:val="333333"/>
          <w:sz w:val="20"/>
          <w:szCs w:val="20"/>
          <w:u w:val="single"/>
        </w:rPr>
      </w:pPr>
      <w:r w:rsidRPr="000247A8">
        <w:rPr>
          <w:b/>
          <w:color w:val="333333"/>
          <w:sz w:val="20"/>
          <w:szCs w:val="20"/>
        </w:rPr>
        <w:t>C.</w:t>
      </w:r>
      <w:r w:rsidRPr="000247A8">
        <w:rPr>
          <w:b/>
          <w:color w:val="333333"/>
          <w:sz w:val="20"/>
          <w:szCs w:val="20"/>
        </w:rPr>
        <w:tab/>
      </w:r>
      <w:r w:rsidRPr="000247A8">
        <w:rPr>
          <w:b/>
          <w:color w:val="333333"/>
          <w:sz w:val="20"/>
          <w:szCs w:val="20"/>
          <w:u w:val="single"/>
        </w:rPr>
        <w:t>PACKING AND MARKING.</w:t>
      </w:r>
    </w:p>
    <w:p w:rsidR="008F77C8" w:rsidRPr="000247A8" w:rsidRDefault="008F77C8" w:rsidP="008F77C8">
      <w:pPr>
        <w:pStyle w:val="BodyTextIndent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 xml:space="preserve">The conductors shall be wound in non-returnable reels of drums confirming to </w:t>
      </w:r>
      <w:proofErr w:type="gramStart"/>
      <w:r w:rsidRPr="000247A8">
        <w:rPr>
          <w:color w:val="333333"/>
          <w:sz w:val="20"/>
          <w:szCs w:val="20"/>
        </w:rPr>
        <w:t>ISS :</w:t>
      </w:r>
      <w:proofErr w:type="gramEnd"/>
      <w:r w:rsidRPr="000247A8">
        <w:rPr>
          <w:color w:val="333333"/>
          <w:sz w:val="20"/>
          <w:szCs w:val="20"/>
        </w:rPr>
        <w:t xml:space="preserve"> 1778 / 1961 Specification for reels/drums for Bare wire and shall be marked with the following.</w:t>
      </w:r>
    </w:p>
    <w:p w:rsidR="008F77C8" w:rsidRDefault="008F77C8" w:rsidP="008F77C8">
      <w:pPr>
        <w:numPr>
          <w:ilvl w:val="1"/>
          <w:numId w:val="2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Manufacturer’s name</w:t>
      </w:r>
    </w:p>
    <w:p w:rsidR="008F77C8" w:rsidRPr="000247A8" w:rsidRDefault="008F77C8" w:rsidP="008F77C8">
      <w:pPr>
        <w:ind w:left="1080"/>
        <w:jc w:val="both"/>
        <w:rPr>
          <w:color w:val="333333"/>
          <w:sz w:val="20"/>
          <w:szCs w:val="20"/>
        </w:rPr>
      </w:pPr>
    </w:p>
    <w:p w:rsidR="008F77C8" w:rsidRPr="000247A8" w:rsidRDefault="008F77C8" w:rsidP="008F77C8">
      <w:pPr>
        <w:numPr>
          <w:ilvl w:val="1"/>
          <w:numId w:val="2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Trade mark, if any</w:t>
      </w:r>
    </w:p>
    <w:p w:rsidR="008F77C8" w:rsidRPr="000247A8" w:rsidRDefault="008F77C8" w:rsidP="008F77C8">
      <w:pPr>
        <w:numPr>
          <w:ilvl w:val="1"/>
          <w:numId w:val="2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Drum or identification no.</w:t>
      </w:r>
    </w:p>
    <w:p w:rsidR="008F77C8" w:rsidRPr="000247A8" w:rsidRDefault="008F77C8" w:rsidP="008F77C8">
      <w:pPr>
        <w:numPr>
          <w:ilvl w:val="1"/>
          <w:numId w:val="2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Size of conductor</w:t>
      </w:r>
    </w:p>
    <w:p w:rsidR="008F77C8" w:rsidRPr="000247A8" w:rsidRDefault="008F77C8" w:rsidP="008F77C8">
      <w:pPr>
        <w:numPr>
          <w:ilvl w:val="1"/>
          <w:numId w:val="2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No. of length of conductor</w:t>
      </w:r>
    </w:p>
    <w:p w:rsidR="008F77C8" w:rsidRPr="000247A8" w:rsidRDefault="008F77C8" w:rsidP="008F77C8">
      <w:pPr>
        <w:numPr>
          <w:ilvl w:val="1"/>
          <w:numId w:val="2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Gross weight</w:t>
      </w:r>
    </w:p>
    <w:p w:rsidR="008F77C8" w:rsidRPr="000247A8" w:rsidRDefault="008F77C8" w:rsidP="008F77C8">
      <w:pPr>
        <w:numPr>
          <w:ilvl w:val="1"/>
          <w:numId w:val="2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Tare weight</w:t>
      </w:r>
    </w:p>
    <w:p w:rsidR="008F77C8" w:rsidRPr="000247A8" w:rsidRDefault="008F77C8" w:rsidP="008F77C8">
      <w:pPr>
        <w:numPr>
          <w:ilvl w:val="1"/>
          <w:numId w:val="2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ISI mark</w:t>
      </w:r>
    </w:p>
    <w:p w:rsidR="008F77C8" w:rsidRPr="000247A8" w:rsidRDefault="008F77C8" w:rsidP="008F77C8">
      <w:pPr>
        <w:jc w:val="both"/>
        <w:rPr>
          <w:color w:val="333333"/>
          <w:sz w:val="20"/>
          <w:szCs w:val="20"/>
        </w:rPr>
      </w:pPr>
    </w:p>
    <w:p w:rsidR="008F77C8" w:rsidRPr="000247A8" w:rsidRDefault="008F77C8" w:rsidP="008F77C8">
      <w:pPr>
        <w:ind w:left="720" w:hanging="720"/>
        <w:jc w:val="both"/>
        <w:rPr>
          <w:bCs/>
          <w:color w:val="333333"/>
          <w:sz w:val="20"/>
          <w:szCs w:val="20"/>
        </w:rPr>
      </w:pPr>
      <w:r w:rsidRPr="000247A8">
        <w:rPr>
          <w:bCs/>
          <w:color w:val="333333"/>
          <w:sz w:val="20"/>
          <w:szCs w:val="20"/>
        </w:rPr>
        <w:t>D.</w:t>
      </w:r>
      <w:r w:rsidRPr="000247A8">
        <w:rPr>
          <w:bCs/>
          <w:color w:val="333333"/>
          <w:sz w:val="20"/>
          <w:szCs w:val="20"/>
        </w:rPr>
        <w:tab/>
        <w:t xml:space="preserve">The sample of the individual wire for the test shall normally be taken before stranding. The manufacturer shall carry out to sample taken out at least from 10% of the </w:t>
      </w:r>
      <w:proofErr w:type="spellStart"/>
      <w:r w:rsidRPr="000247A8">
        <w:rPr>
          <w:bCs/>
          <w:color w:val="333333"/>
          <w:sz w:val="20"/>
          <w:szCs w:val="20"/>
        </w:rPr>
        <w:t>Aluminium</w:t>
      </w:r>
      <w:proofErr w:type="spellEnd"/>
      <w:r w:rsidRPr="000247A8">
        <w:rPr>
          <w:bCs/>
          <w:color w:val="333333"/>
          <w:sz w:val="20"/>
          <w:szCs w:val="20"/>
        </w:rPr>
        <w:t xml:space="preserve"> wire and steel wire each. However when desired by the purchaser, the sample may be taken from the stranded wire.</w:t>
      </w:r>
    </w:p>
    <w:p w:rsidR="008F77C8" w:rsidRPr="000247A8" w:rsidRDefault="008F77C8" w:rsidP="008F77C8">
      <w:pPr>
        <w:ind w:left="360"/>
        <w:jc w:val="both"/>
        <w:rPr>
          <w:b/>
          <w:color w:val="333333"/>
          <w:sz w:val="20"/>
          <w:szCs w:val="20"/>
        </w:rPr>
      </w:pPr>
    </w:p>
    <w:p w:rsidR="008F77C8" w:rsidRPr="000247A8" w:rsidRDefault="008F77C8" w:rsidP="008F77C8">
      <w:pPr>
        <w:ind w:left="360"/>
        <w:jc w:val="both"/>
        <w:rPr>
          <w:color w:val="333333"/>
          <w:sz w:val="20"/>
          <w:szCs w:val="20"/>
        </w:rPr>
      </w:pPr>
      <w:r w:rsidRPr="000247A8">
        <w:rPr>
          <w:b/>
          <w:color w:val="333333"/>
          <w:sz w:val="20"/>
          <w:szCs w:val="20"/>
        </w:rPr>
        <w:tab/>
        <w:t xml:space="preserve">        </w:t>
      </w:r>
      <w:r w:rsidRPr="000247A8">
        <w:rPr>
          <w:color w:val="333333"/>
          <w:sz w:val="20"/>
          <w:szCs w:val="20"/>
        </w:rPr>
        <w:t>The wire shall comply with the following test as per ISS: 398/1976 (Part-II)</w:t>
      </w:r>
    </w:p>
    <w:p w:rsidR="008F77C8" w:rsidRPr="000247A8" w:rsidRDefault="008F77C8" w:rsidP="008F77C8">
      <w:pPr>
        <w:numPr>
          <w:ilvl w:val="1"/>
          <w:numId w:val="5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Breaking load test</w:t>
      </w:r>
    </w:p>
    <w:p w:rsidR="008F77C8" w:rsidRPr="000247A8" w:rsidRDefault="008F77C8" w:rsidP="008F77C8">
      <w:pPr>
        <w:numPr>
          <w:ilvl w:val="1"/>
          <w:numId w:val="5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Wrapping test</w:t>
      </w:r>
    </w:p>
    <w:p w:rsidR="008F77C8" w:rsidRPr="000247A8" w:rsidRDefault="008F77C8" w:rsidP="008F77C8">
      <w:pPr>
        <w:numPr>
          <w:ilvl w:val="1"/>
          <w:numId w:val="5"/>
        </w:numPr>
        <w:jc w:val="both"/>
        <w:rPr>
          <w:color w:val="333333"/>
          <w:sz w:val="20"/>
          <w:szCs w:val="20"/>
        </w:rPr>
      </w:pPr>
      <w:proofErr w:type="spellStart"/>
      <w:r w:rsidRPr="000247A8">
        <w:rPr>
          <w:color w:val="333333"/>
          <w:sz w:val="20"/>
          <w:szCs w:val="20"/>
        </w:rPr>
        <w:t>Galvanising</w:t>
      </w:r>
      <w:proofErr w:type="spellEnd"/>
      <w:r w:rsidRPr="000247A8">
        <w:rPr>
          <w:color w:val="333333"/>
          <w:sz w:val="20"/>
          <w:szCs w:val="20"/>
        </w:rPr>
        <w:t xml:space="preserve"> test</w:t>
      </w:r>
    </w:p>
    <w:p w:rsidR="008F77C8" w:rsidRPr="000247A8" w:rsidRDefault="008F77C8" w:rsidP="008F77C8">
      <w:pPr>
        <w:numPr>
          <w:ilvl w:val="1"/>
          <w:numId w:val="5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Torsion test</w:t>
      </w:r>
    </w:p>
    <w:p w:rsidR="008F77C8" w:rsidRPr="000247A8" w:rsidRDefault="008F77C8" w:rsidP="008F77C8">
      <w:pPr>
        <w:numPr>
          <w:ilvl w:val="1"/>
          <w:numId w:val="5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Resistance test</w:t>
      </w:r>
    </w:p>
    <w:p w:rsidR="008F77C8" w:rsidRPr="000247A8" w:rsidRDefault="008F77C8" w:rsidP="008F77C8">
      <w:pPr>
        <w:numPr>
          <w:ilvl w:val="1"/>
          <w:numId w:val="5"/>
        </w:numPr>
        <w:jc w:val="both"/>
        <w:rPr>
          <w:color w:val="333333"/>
          <w:sz w:val="20"/>
          <w:szCs w:val="20"/>
        </w:rPr>
      </w:pPr>
      <w:r w:rsidRPr="000247A8">
        <w:rPr>
          <w:color w:val="333333"/>
          <w:sz w:val="20"/>
          <w:szCs w:val="20"/>
        </w:rPr>
        <w:t>Elongation test</w:t>
      </w:r>
    </w:p>
    <w:p w:rsidR="008F77C8" w:rsidRPr="000247A8" w:rsidRDefault="008F77C8" w:rsidP="008F77C8">
      <w:pPr>
        <w:jc w:val="both"/>
        <w:rPr>
          <w:caps/>
          <w:color w:val="333333"/>
          <w:sz w:val="20"/>
          <w:szCs w:val="20"/>
        </w:rPr>
      </w:pPr>
    </w:p>
    <w:p w:rsidR="00C42AEC" w:rsidRDefault="00C42AEC">
      <w:bookmarkStart w:id="0" w:name="_GoBack"/>
      <w:bookmarkEnd w:id="0"/>
    </w:p>
    <w:sectPr w:rsidR="00C42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F6B93"/>
    <w:multiLevelType w:val="hybridMultilevel"/>
    <w:tmpl w:val="07C08E34"/>
    <w:lvl w:ilvl="0" w:tplc="26E21EFA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9A25CD9"/>
    <w:multiLevelType w:val="hybridMultilevel"/>
    <w:tmpl w:val="95848474"/>
    <w:lvl w:ilvl="0" w:tplc="26E21EFA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7856FA1"/>
    <w:multiLevelType w:val="hybridMultilevel"/>
    <w:tmpl w:val="DE0AE54A"/>
    <w:lvl w:ilvl="0" w:tplc="574C523A">
      <w:start w:val="2"/>
      <w:numFmt w:val="lowerRoman"/>
      <w:lvlText w:val="(%1)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 w15:restartNumberingAfterBreak="0">
    <w:nsid w:val="51E47124"/>
    <w:multiLevelType w:val="hybridMultilevel"/>
    <w:tmpl w:val="7FC08422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A8C5E">
      <w:start w:val="1"/>
      <w:numFmt w:val="lowerLetter"/>
      <w:lvlText w:val="(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9C5AE2"/>
    <w:multiLevelType w:val="hybridMultilevel"/>
    <w:tmpl w:val="13D29FFA"/>
    <w:lvl w:ilvl="0" w:tplc="4BAC90D8">
      <w:start w:val="2"/>
      <w:numFmt w:val="lowerRoman"/>
      <w:lvlText w:val="(%1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C8"/>
    <w:rsid w:val="008F77C8"/>
    <w:rsid w:val="00C4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408DF8-BECB-4310-A152-F1CA0AC8B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7C8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8F77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F77C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rsid w:val="008F77C8"/>
    <w:pPr>
      <w:spacing w:line="360" w:lineRule="auto"/>
      <w:ind w:left="720" w:hanging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8F77C8"/>
    <w:rPr>
      <w:rFonts w:ascii="Times New Roman" w:eastAsia="Times New Roman" w:hAnsi="Times New Roman" w:cs="Times New Roman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8F77C8"/>
    <w:pPr>
      <w:spacing w:line="360" w:lineRule="auto"/>
      <w:ind w:left="2160" w:hanging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8F77C8"/>
    <w:rPr>
      <w:rFonts w:ascii="Times New Roman" w:eastAsia="Times New Roman" w:hAnsi="Times New Roman" w:cs="Times New Roman"/>
      <w:szCs w:val="24"/>
      <w:lang w:val="en-US"/>
    </w:rPr>
  </w:style>
  <w:style w:type="paragraph" w:customStyle="1" w:styleId="Char">
    <w:name w:val="Char"/>
    <w:basedOn w:val="Normal"/>
    <w:rsid w:val="008F77C8"/>
    <w:pPr>
      <w:spacing w:after="160" w:line="240" w:lineRule="exact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2020-06-08T10:21:00Z</dcterms:created>
  <dcterms:modified xsi:type="dcterms:W3CDTF">2020-06-08T10:21:00Z</dcterms:modified>
</cp:coreProperties>
</file>